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2E" w:rsidRPr="004A2754" w:rsidRDefault="009D162E" w:rsidP="004A275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4A2754">
        <w:rPr>
          <w:b/>
          <w:sz w:val="28"/>
          <w:u w:val="single"/>
        </w:rPr>
        <w:t>Fall of McCarthy</w:t>
      </w:r>
    </w:p>
    <w:p w:rsidR="004A2754" w:rsidRPr="00AA25B9" w:rsidRDefault="004A2754" w:rsidP="004A2754">
      <w:pPr>
        <w:jc w:val="center"/>
        <w:rPr>
          <w:b/>
          <w:u w:val="single"/>
        </w:rPr>
      </w:pPr>
    </w:p>
    <w:p w:rsidR="009D162E" w:rsidRDefault="009D162E" w:rsidP="009D162E">
      <w:pPr>
        <w:numPr>
          <w:ilvl w:val="0"/>
          <w:numId w:val="3"/>
        </w:numPr>
      </w:pPr>
      <w:r>
        <w:t>Downfall came when he turned on US Army (wrong group to accuse of being riddled by communists!)</w:t>
      </w:r>
    </w:p>
    <w:p w:rsidR="009D162E" w:rsidRDefault="009D162E" w:rsidP="009D162E">
      <w:pPr>
        <w:numPr>
          <w:ilvl w:val="1"/>
          <w:numId w:val="3"/>
        </w:numPr>
      </w:pPr>
      <w:r>
        <w:t>First great “made-for-TV spectacle”</w:t>
      </w:r>
    </w:p>
    <w:p w:rsidR="009D162E" w:rsidRDefault="009D162E" w:rsidP="009D162E">
      <w:pPr>
        <w:numPr>
          <w:ilvl w:val="1"/>
          <w:numId w:val="3"/>
        </w:numPr>
      </w:pPr>
      <w:r>
        <w:t>Army took charges seriously - Senate convened to investigate convoluted series of charges by McCarthy against the Army and vice versa</w:t>
      </w:r>
    </w:p>
    <w:p w:rsidR="009D162E" w:rsidRDefault="009D162E" w:rsidP="009D162E">
      <w:pPr>
        <w:ind w:left="720"/>
      </w:pPr>
    </w:p>
    <w:p w:rsidR="009D162E" w:rsidRDefault="009D162E" w:rsidP="009D162E">
      <w:pPr>
        <w:ind w:left="720"/>
      </w:pPr>
      <w:r>
        <w:t>Backstory…</w:t>
      </w:r>
    </w:p>
    <w:p w:rsidR="009D162E" w:rsidRDefault="009D162E" w:rsidP="009D162E">
      <w:pPr>
        <w:numPr>
          <w:ilvl w:val="0"/>
          <w:numId w:val="3"/>
        </w:numPr>
      </w:pPr>
      <w:r>
        <w:t xml:space="preserve">Nov. 1953; McCarthy’s consultant (G. David </w:t>
      </w:r>
      <w:proofErr w:type="spellStart"/>
      <w:r>
        <w:t>Schine</w:t>
      </w:r>
      <w:proofErr w:type="spellEnd"/>
      <w:r>
        <w:t>) drafted into Army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 xml:space="preserve">Roy M. Cohn, McCarthy’s chief of counsel, put pressure on military to give </w:t>
      </w:r>
      <w:proofErr w:type="spellStart"/>
      <w:r w:rsidRPr="00D31A7E">
        <w:t>Schine</w:t>
      </w:r>
      <w:proofErr w:type="spellEnd"/>
      <w:r w:rsidRPr="00D31A7E">
        <w:t xml:space="preserve"> special treatment</w:t>
      </w:r>
    </w:p>
    <w:p w:rsidR="009D162E" w:rsidRPr="00D31A7E" w:rsidRDefault="009D162E" w:rsidP="009D162E">
      <w:pPr>
        <w:numPr>
          <w:ilvl w:val="0"/>
          <w:numId w:val="3"/>
        </w:numPr>
      </w:pPr>
      <w:r w:rsidRPr="00D31A7E">
        <w:t xml:space="preserve">March 1954: Army issues detailed chronology of all the times Cohn had improperly intervened in </w:t>
      </w:r>
      <w:proofErr w:type="spellStart"/>
      <w:r w:rsidRPr="00D31A7E">
        <w:t>Schine’s</w:t>
      </w:r>
      <w:proofErr w:type="spellEnd"/>
      <w:r w:rsidRPr="00D31A7E">
        <w:t xml:space="preserve"> military career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 xml:space="preserve">McCarthy responds: Army holding </w:t>
      </w:r>
      <w:proofErr w:type="spellStart"/>
      <w:r w:rsidRPr="00D31A7E">
        <w:t>Schine</w:t>
      </w:r>
      <w:proofErr w:type="spellEnd"/>
      <w:r w:rsidRPr="00D31A7E">
        <w:t xml:space="preserve"> “hostage” to deter his committee from exposing communists w/in the military ranks</w:t>
      </w:r>
    </w:p>
    <w:p w:rsidR="009D162E" w:rsidRPr="00D31A7E" w:rsidRDefault="009D162E" w:rsidP="009D162E">
      <w:pPr>
        <w:numPr>
          <w:ilvl w:val="0"/>
          <w:numId w:val="3"/>
        </w:numPr>
      </w:pPr>
      <w:r w:rsidRPr="00D31A7E">
        <w:t>To resolve dispute…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 xml:space="preserve">Senate Permanent Subcommittee on Investigations voted to investigate AND allow live </w:t>
      </w:r>
      <w:proofErr w:type="spellStart"/>
      <w:r w:rsidRPr="00D31A7E">
        <w:t>tv</w:t>
      </w:r>
      <w:proofErr w:type="spellEnd"/>
      <w:r w:rsidRPr="00D31A7E">
        <w:t xml:space="preserve"> coverage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>McCarthy and Cohn vs. Army’s special counsel (Joseph N. Welch)</w:t>
      </w:r>
    </w:p>
    <w:p w:rsidR="009D162E" w:rsidRPr="00D31A7E" w:rsidRDefault="009D162E" w:rsidP="009D162E">
      <w:pPr>
        <w:numPr>
          <w:ilvl w:val="2"/>
          <w:numId w:val="3"/>
        </w:numPr>
      </w:pPr>
      <w:r w:rsidRPr="00D31A7E">
        <w:t>McCarthy: bleary-eyed, rude outbursts, boorish</w:t>
      </w:r>
      <w:r>
        <w:t xml:space="preserve"> – comes across very badly</w:t>
      </w:r>
    </w:p>
    <w:p w:rsidR="009D162E" w:rsidRPr="00D31A7E" w:rsidRDefault="009D162E" w:rsidP="009D162E">
      <w:pPr>
        <w:numPr>
          <w:ilvl w:val="2"/>
          <w:numId w:val="3"/>
        </w:numPr>
      </w:pPr>
      <w:r w:rsidRPr="00D31A7E">
        <w:t>Welch: calm, patrician manner</w:t>
      </w:r>
    </w:p>
    <w:p w:rsidR="009D162E" w:rsidRDefault="009D162E" w:rsidP="009D162E">
      <w:pPr>
        <w:numPr>
          <w:ilvl w:val="0"/>
          <w:numId w:val="3"/>
        </w:numPr>
      </w:pPr>
      <w:r>
        <w:t>Senate hearings continue throughout the summer – McCarthy coming across very badly b/c of emotional outbursts</w:t>
      </w:r>
    </w:p>
    <w:p w:rsidR="009D162E" w:rsidRPr="00D31A7E" w:rsidRDefault="009D162E" w:rsidP="009D162E">
      <w:pPr>
        <w:numPr>
          <w:ilvl w:val="0"/>
          <w:numId w:val="3"/>
        </w:numPr>
      </w:pPr>
      <w:r w:rsidRPr="00D31A7E">
        <w:t>Climax of hearings: June 9, 1954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>McCarthy insinuated that a lawyer in Welch’s firm was a communists sympathizer (</w:t>
      </w:r>
      <w:r w:rsidRPr="009D162E">
        <w:rPr>
          <w:i/>
        </w:rPr>
        <w:t>despite a pre-hearing agreement b/t Cohn and Welch</w:t>
      </w:r>
      <w:r>
        <w:t xml:space="preserve"> </w:t>
      </w:r>
      <w:r>
        <w:rPr>
          <w:i/>
        </w:rPr>
        <w:t>that they wouldn’t make such accusations</w:t>
      </w:r>
      <w:r w:rsidRPr="00D31A7E">
        <w:t>)</w:t>
      </w:r>
    </w:p>
    <w:p w:rsidR="009D162E" w:rsidRDefault="009D162E" w:rsidP="009D162E">
      <w:pPr>
        <w:numPr>
          <w:ilvl w:val="1"/>
          <w:numId w:val="3"/>
        </w:numPr>
      </w:pPr>
      <w:r w:rsidRPr="00D31A7E">
        <w:t>Welch</w:t>
      </w:r>
      <w:r>
        <w:t xml:space="preserve"> has had enough</w:t>
      </w:r>
    </w:p>
    <w:p w:rsidR="009D162E" w:rsidRPr="00D31A7E" w:rsidRDefault="009D162E" w:rsidP="009D162E">
      <w:pPr>
        <w:numPr>
          <w:ilvl w:val="2"/>
          <w:numId w:val="3"/>
        </w:numPr>
      </w:pPr>
      <w:r>
        <w:t>R</w:t>
      </w:r>
      <w:r w:rsidRPr="00D31A7E">
        <w:t>esponded w/ righteous outburst: “Until this moment, senator, I think I never gauged your cruelty or recklessness…Have you no sense of decency, sir, at long last?  Have you left no sense of decency?”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>McCarthy tried to strike back, Welch cut him off and demanded the chairman “call the next witness”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>Passing just a beat, the hushed gallery erupted in applause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>McCarthy turned to Cohn and stammered, “What happened?”</w:t>
      </w:r>
    </w:p>
    <w:p w:rsidR="009D162E" w:rsidRPr="00D31A7E" w:rsidRDefault="009D162E" w:rsidP="009D162E">
      <w:pPr>
        <w:numPr>
          <w:ilvl w:val="2"/>
          <w:numId w:val="3"/>
        </w:numPr>
      </w:pPr>
      <w:r w:rsidRPr="00D31A7E">
        <w:t>Shot down on live TV</w:t>
      </w:r>
    </w:p>
    <w:p w:rsidR="009D162E" w:rsidRPr="00D31A7E" w:rsidRDefault="009D162E" w:rsidP="009D162E">
      <w:pPr>
        <w:numPr>
          <w:ilvl w:val="1"/>
          <w:numId w:val="3"/>
        </w:numPr>
      </w:pPr>
      <w:r w:rsidRPr="00D31A7E">
        <w:t>Political and television milestone</w:t>
      </w:r>
    </w:p>
    <w:p w:rsidR="009D162E" w:rsidRPr="00D31A7E" w:rsidRDefault="009D162E" w:rsidP="009D162E">
      <w:pPr>
        <w:numPr>
          <w:ilvl w:val="0"/>
          <w:numId w:val="3"/>
        </w:numPr>
      </w:pPr>
      <w:r w:rsidRPr="00D31A7E">
        <w:t>1954: censured by Senate committee</w:t>
      </w:r>
    </w:p>
    <w:p w:rsidR="009D162E" w:rsidRDefault="009D162E" w:rsidP="009D162E">
      <w:pPr>
        <w:numPr>
          <w:ilvl w:val="1"/>
          <w:numId w:val="3"/>
        </w:numPr>
      </w:pPr>
      <w:proofErr w:type="gramStart"/>
      <w:r w:rsidRPr="00D31A7E">
        <w:t>censure</w:t>
      </w:r>
      <w:proofErr w:type="gramEnd"/>
      <w:r w:rsidRPr="00D31A7E">
        <w:t>: to express official disapproval of condemnation</w:t>
      </w:r>
    </w:p>
    <w:p w:rsidR="009D162E" w:rsidRPr="00D31A7E" w:rsidRDefault="009D162E" w:rsidP="009D162E">
      <w:pPr>
        <w:numPr>
          <w:ilvl w:val="1"/>
          <w:numId w:val="3"/>
        </w:numPr>
      </w:pPr>
      <w:r>
        <w:t>his influence is GONE</w:t>
      </w:r>
    </w:p>
    <w:p w:rsidR="009D162E" w:rsidRDefault="009D162E" w:rsidP="009D162E">
      <w:pPr>
        <w:numPr>
          <w:ilvl w:val="0"/>
          <w:numId w:val="3"/>
        </w:numPr>
      </w:pPr>
      <w:r w:rsidRPr="00D31A7E">
        <w:t>1957: McCarthy dies, prob. due to complications of alcoholism</w:t>
      </w:r>
    </w:p>
    <w:p w:rsidR="000F43FB" w:rsidRDefault="000F43FB"/>
    <w:sectPr w:rsidR="000F43FB" w:rsidSect="004E5BC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54" w:rsidRDefault="004A2754" w:rsidP="004A2754">
      <w:r>
        <w:separator/>
      </w:r>
    </w:p>
  </w:endnote>
  <w:endnote w:type="continuationSeparator" w:id="0">
    <w:p w:rsidR="004A2754" w:rsidRDefault="004A2754" w:rsidP="004A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54" w:rsidRDefault="004A2754" w:rsidP="004A2754">
      <w:r>
        <w:separator/>
      </w:r>
    </w:p>
  </w:footnote>
  <w:footnote w:type="continuationSeparator" w:id="0">
    <w:p w:rsidR="004A2754" w:rsidRDefault="004A2754" w:rsidP="004A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ABC"/>
    <w:multiLevelType w:val="multilevel"/>
    <w:tmpl w:val="40124F4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15444"/>
    <w:multiLevelType w:val="multilevel"/>
    <w:tmpl w:val="1FFA266E"/>
    <w:styleLink w:val="CurrentList1"/>
    <w:lvl w:ilvl="0">
      <w:start w:val="1"/>
      <w:numFmt w:val="bullet"/>
      <w:lvlText w:val=""/>
      <w:lvlJc w:val="left"/>
      <w:pPr>
        <w:tabs>
          <w:tab w:val="num" w:pos="84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789F470C"/>
    <w:multiLevelType w:val="hybridMultilevel"/>
    <w:tmpl w:val="ACEAFA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2E"/>
    <w:rsid w:val="000F43FB"/>
    <w:rsid w:val="004A2754"/>
    <w:rsid w:val="004E5BC2"/>
    <w:rsid w:val="007C09D1"/>
    <w:rsid w:val="009D162E"/>
    <w:rsid w:val="00AD580C"/>
    <w:rsid w:val="00E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31452F"/>
    <w:pPr>
      <w:numPr>
        <w:numId w:val="1"/>
      </w:numPr>
    </w:pPr>
  </w:style>
  <w:style w:type="numbering" w:customStyle="1" w:styleId="CurrentList2">
    <w:name w:val="Current List2"/>
    <w:rsid w:val="005B799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2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7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75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31452F"/>
    <w:pPr>
      <w:numPr>
        <w:numId w:val="1"/>
      </w:numPr>
    </w:pPr>
  </w:style>
  <w:style w:type="numbering" w:customStyle="1" w:styleId="CurrentList2">
    <w:name w:val="Current List2"/>
    <w:rsid w:val="005B799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2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7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7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Macintosh Word</Application>
  <DocSecurity>0</DocSecurity>
  <Lines>13</Lines>
  <Paragraphs>3</Paragraphs>
  <ScaleCrop>false</ScaleCrop>
  <Company>CCHS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Fischer</dc:creator>
  <cp:keywords/>
  <dc:description/>
  <cp:lastModifiedBy>teacher</cp:lastModifiedBy>
  <cp:revision>2</cp:revision>
  <dcterms:created xsi:type="dcterms:W3CDTF">2016-08-23T01:45:00Z</dcterms:created>
  <dcterms:modified xsi:type="dcterms:W3CDTF">2016-08-23T01:45:00Z</dcterms:modified>
</cp:coreProperties>
</file>