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1F" w:rsidRPr="00BC611F" w:rsidRDefault="00BC611F" w:rsidP="00BC61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1F">
        <w:rPr>
          <w:rFonts w:ascii="Times New Roman" w:hAnsi="Times New Roman" w:cs="Times New Roman"/>
          <w:b/>
          <w:sz w:val="28"/>
          <w:szCs w:val="28"/>
        </w:rPr>
        <w:t>Answers to Alabama Literacy Test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Trial by Jury only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False (every 10 years)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Habeas Corpus (immediate presentation of charges); lawyer; speedy trial.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January 3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January 20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Proposed change, as in a Constitution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Life (with good behavior)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Nine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Yes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Affirm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11. 35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In God We Trust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 False</w:t>
      </w:r>
      <w:proofErr w:type="gramEnd"/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U.S. Constitution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15. The governor</w:t>
      </w:r>
      <w:r w:rsidRPr="00BC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Answers to Alabama Literacy Test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Trial by Jury only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False (every 10 years)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Habeas Corpus (immediate presentation of charges); lawyer; speedy trial.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January 3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January 20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Proposed change, as in a Constitution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Life (with good behavior)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Nine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Yes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Affirm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11. 35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In God We Trust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 False</w:t>
      </w:r>
      <w:proofErr w:type="gramEnd"/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U.S. Constitution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The governor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Six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Two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Executive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Congress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Population (as determined by census) less untaxed Indians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Cruel and unusual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True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State and local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Russia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Criminal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26. False</w:t>
      </w:r>
      <w:proofErr w:type="gramEnd"/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Militia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House of Representatives, Senate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House of Representatives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30. Virginia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Legislative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True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The Vice President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True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The Supreme Court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Co-appellate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Trial by Jury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True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39&gt; Congress and the legislatures of both states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The Senate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10 miles square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Congress; state legislatures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Constitution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44. Judicial</w:t>
      </w:r>
      <w:proofErr w:type="gramEnd"/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True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Coin money; make treaties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The Vice </w:t>
      </w:r>
      <w:bookmarkStart w:id="0" w:name="_GoBack"/>
      <w:r>
        <w:rPr>
          <w:rFonts w:ascii="Times New Roman" w:hAnsi="Times New Roman" w:cs="Times New Roman"/>
        </w:rPr>
        <w:t>President</w:t>
      </w:r>
      <w:bookmarkEnd w:id="0"/>
      <w:r>
        <w:rPr>
          <w:rFonts w:ascii="Times New Roman" w:hAnsi="Times New Roman" w:cs="Times New Roman"/>
        </w:rPr>
        <w:t>, until the House acts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48. 26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49. 9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Murder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51. False</w:t>
      </w:r>
      <w:proofErr w:type="gramEnd"/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(Preamble statements) “to form a more perfect union, establish justice, insure domestic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tranquility</w:t>
      </w:r>
      <w:proofErr w:type="gramEnd"/>
      <w:r>
        <w:rPr>
          <w:rFonts w:ascii="Times New Roman" w:hAnsi="Times New Roman" w:cs="Times New Roman"/>
        </w:rPr>
        <w:t>, provide for the common defense, promote the general welfare, and secure the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blessings</w:t>
      </w:r>
      <w:proofErr w:type="gramEnd"/>
      <w:r>
        <w:rPr>
          <w:rFonts w:ascii="Times New Roman" w:hAnsi="Times New Roman" w:cs="Times New Roman"/>
        </w:rPr>
        <w:t xml:space="preserve"> of liberty to ourselves and our posterity.”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House of Representatives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Six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Two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Executive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Congress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Population (as determined by census) less untaxed Indians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Cruel and unusual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True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State and local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Russia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Criminal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26. False</w:t>
      </w:r>
      <w:proofErr w:type="gramEnd"/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Militia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House of Representatives, Senate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House of Representatives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Virginia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Legislative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True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The Vice President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True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The Supreme Court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Co-appellate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Trial by Jury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True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39&gt; Congress and the legislatures of both states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The Senate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10 miles square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Congress; state legislatures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Constitution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44. Judicial</w:t>
      </w:r>
      <w:proofErr w:type="gramEnd"/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True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Coin money; make treaties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The Vice President, until the House acts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48. 26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49. 9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Murder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51. False</w:t>
      </w:r>
      <w:proofErr w:type="gramEnd"/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(Preamble statements) “to form a more perfect union, establish justice, insure domestic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tranquility</w:t>
      </w:r>
      <w:proofErr w:type="gramEnd"/>
      <w:r>
        <w:rPr>
          <w:rFonts w:ascii="Times New Roman" w:hAnsi="Times New Roman" w:cs="Times New Roman"/>
        </w:rPr>
        <w:t>, provide for the common defense, promote the general welfare, and secure the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blessings</w:t>
      </w:r>
      <w:proofErr w:type="gramEnd"/>
      <w:r>
        <w:rPr>
          <w:rFonts w:ascii="Times New Roman" w:hAnsi="Times New Roman" w:cs="Times New Roman"/>
        </w:rPr>
        <w:t xml:space="preserve"> of liberty to ourselves and our posterity.”</w:t>
      </w:r>
    </w:p>
    <w:p w:rsidR="005A064D" w:rsidRDefault="00BC611F" w:rsidP="00BC6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House of Representatives and Senate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 Congress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55. 10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The Senate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The Chief Justice of the Supreme Court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 The Senate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 The U.S. Congress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Electors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Pass laws, coin money, declare war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 The Governor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 The President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 The President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They can vote for different people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Vice President (President of the Senate)</w:t>
      </w:r>
    </w:p>
    <w:p w:rsidR="00BC611F" w:rsidRDefault="00BC611F" w:rsidP="00BC61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 Congress</w:t>
      </w:r>
    </w:p>
    <w:p w:rsidR="00BC611F" w:rsidRDefault="00BC611F" w:rsidP="00BC611F">
      <w:r>
        <w:rPr>
          <w:rFonts w:ascii="Times New Roman" w:hAnsi="Times New Roman" w:cs="Times New Roman"/>
        </w:rPr>
        <w:t>68. The states; the people</w:t>
      </w:r>
    </w:p>
    <w:sectPr w:rsidR="00BC611F" w:rsidSect="001E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1F"/>
    <w:rsid w:val="001E3DF3"/>
    <w:rsid w:val="003C08E6"/>
    <w:rsid w:val="005A064D"/>
    <w:rsid w:val="00BC611F"/>
    <w:rsid w:val="00C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2016-04-12T15:02:00Z</dcterms:created>
  <dcterms:modified xsi:type="dcterms:W3CDTF">2016-04-12T15:02:00Z</dcterms:modified>
</cp:coreProperties>
</file>